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7" w:rsidRPr="00454037" w:rsidRDefault="00454037" w:rsidP="00454037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54037">
        <w:rPr>
          <w:rFonts w:ascii="Times New Roman" w:hAnsi="Times New Roman" w:cs="Times New Roman"/>
          <w:b/>
          <w:sz w:val="24"/>
          <w:szCs w:val="24"/>
          <w:u w:val="single"/>
        </w:rPr>
        <w:t>Philosophy of Education</w:t>
      </w:r>
      <w:r w:rsidR="00CA47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A47AF" w:rsidRPr="00CA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47AF" w:rsidRPr="00454037">
        <w:rPr>
          <w:rFonts w:ascii="Times New Roman" w:hAnsi="Times New Roman" w:cs="Times New Roman"/>
          <w:b/>
          <w:sz w:val="24"/>
          <w:szCs w:val="24"/>
          <w:u w:val="single"/>
        </w:rPr>
        <w:t>The Positive Effect</w:t>
      </w:r>
    </w:p>
    <w:bookmarkEnd w:id="0"/>
    <w:p w:rsidR="00CB636E" w:rsidRPr="0099231F" w:rsidRDefault="00662F36" w:rsidP="0045403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</w:t>
      </w:r>
      <w:r w:rsidR="008A1019" w:rsidRPr="0099231F">
        <w:rPr>
          <w:rFonts w:ascii="Times New Roman" w:hAnsi="Times New Roman" w:cs="Times New Roman"/>
          <w:sz w:val="24"/>
          <w:szCs w:val="24"/>
        </w:rPr>
        <w:t xml:space="preserve"> classroom</w:t>
      </w:r>
      <w:r w:rsidR="00CB636E" w:rsidRPr="0099231F">
        <w:rPr>
          <w:rFonts w:ascii="Times New Roman" w:hAnsi="Times New Roman" w:cs="Times New Roman"/>
          <w:sz w:val="24"/>
          <w:szCs w:val="24"/>
        </w:rPr>
        <w:t>, I</w:t>
      </w:r>
      <w:r w:rsidR="008A1019" w:rsidRPr="0099231F">
        <w:rPr>
          <w:rFonts w:ascii="Times New Roman" w:hAnsi="Times New Roman" w:cs="Times New Roman"/>
          <w:sz w:val="24"/>
          <w:szCs w:val="24"/>
        </w:rPr>
        <w:t xml:space="preserve"> will</w:t>
      </w:r>
      <w:r w:rsidR="00CB636E" w:rsidRPr="0099231F">
        <w:rPr>
          <w:rFonts w:ascii="Times New Roman" w:hAnsi="Times New Roman" w:cs="Times New Roman"/>
          <w:sz w:val="24"/>
          <w:szCs w:val="24"/>
        </w:rPr>
        <w:t xml:space="preserve"> encou</w:t>
      </w:r>
      <w:r w:rsidR="00E57FCB">
        <w:rPr>
          <w:rFonts w:ascii="Times New Roman" w:hAnsi="Times New Roman" w:cs="Times New Roman"/>
          <w:sz w:val="24"/>
          <w:szCs w:val="24"/>
        </w:rPr>
        <w:t>rage students to not be afraid of making</w:t>
      </w:r>
      <w:r w:rsidR="00CB636E" w:rsidRPr="0099231F">
        <w:rPr>
          <w:rFonts w:ascii="Times New Roman" w:hAnsi="Times New Roman" w:cs="Times New Roman"/>
          <w:sz w:val="24"/>
          <w:szCs w:val="24"/>
        </w:rPr>
        <w:t xml:space="preserve"> mistakes. </w:t>
      </w:r>
      <w:r>
        <w:rPr>
          <w:rFonts w:ascii="Times New Roman" w:hAnsi="Times New Roman" w:cs="Times New Roman"/>
          <w:sz w:val="24"/>
          <w:szCs w:val="24"/>
        </w:rPr>
        <w:t>I have found through my field experiences that making mistakes only helps students</w:t>
      </w:r>
      <w:r w:rsidR="00CB636E" w:rsidRPr="0099231F">
        <w:rPr>
          <w:rFonts w:ascii="Times New Roman" w:hAnsi="Times New Roman" w:cs="Times New Roman"/>
          <w:sz w:val="24"/>
          <w:szCs w:val="24"/>
        </w:rPr>
        <w:t xml:space="preserve"> to learn. As long as students try their best, even </w:t>
      </w:r>
      <w:r w:rsidR="008A1019" w:rsidRPr="0099231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they make a mistake, I make students</w:t>
      </w:r>
      <w:r w:rsidR="008A1019" w:rsidRPr="0099231F">
        <w:rPr>
          <w:rFonts w:ascii="Times New Roman" w:hAnsi="Times New Roman" w:cs="Times New Roman"/>
          <w:sz w:val="24"/>
          <w:szCs w:val="24"/>
        </w:rPr>
        <w:t xml:space="preserve"> aware of how proud I am of them for trying which</w:t>
      </w:r>
      <w:r>
        <w:rPr>
          <w:rFonts w:ascii="Times New Roman" w:hAnsi="Times New Roman" w:cs="Times New Roman"/>
          <w:sz w:val="24"/>
          <w:szCs w:val="24"/>
        </w:rPr>
        <w:t>, in turn,</w:t>
      </w:r>
      <w:r w:rsidR="008A1019" w:rsidRPr="0099231F">
        <w:rPr>
          <w:rFonts w:ascii="Times New Roman" w:hAnsi="Times New Roman" w:cs="Times New Roman"/>
          <w:sz w:val="24"/>
          <w:szCs w:val="24"/>
        </w:rPr>
        <w:t xml:space="preserve"> makes other students want to try too. </w:t>
      </w:r>
      <w:r w:rsidR="000544ED">
        <w:rPr>
          <w:rFonts w:ascii="Times New Roman" w:hAnsi="Times New Roman" w:cs="Times New Roman"/>
          <w:sz w:val="24"/>
          <w:szCs w:val="24"/>
        </w:rPr>
        <w:t xml:space="preserve"> </w:t>
      </w:r>
      <w:r w:rsidRPr="00D63029">
        <w:rPr>
          <w:rFonts w:ascii="Times New Roman" w:hAnsi="Times New Roman" w:cs="Times New Roman"/>
          <w:sz w:val="24"/>
          <w:szCs w:val="24"/>
        </w:rPr>
        <w:t>My classroom will be a positive, supportive, and creative</w:t>
      </w:r>
      <w:r w:rsidR="00E57FCB" w:rsidRPr="00D63029">
        <w:rPr>
          <w:rFonts w:ascii="Times New Roman" w:hAnsi="Times New Roman" w:cs="Times New Roman"/>
          <w:sz w:val="24"/>
          <w:szCs w:val="24"/>
        </w:rPr>
        <w:t xml:space="preserve"> atmosphere where mistakes are learning opportunities.</w:t>
      </w:r>
    </w:p>
    <w:p w:rsidR="00EE103B" w:rsidRPr="0099231F" w:rsidRDefault="00B35ABC" w:rsidP="0045403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31F">
        <w:rPr>
          <w:rFonts w:ascii="Times New Roman" w:hAnsi="Times New Roman" w:cs="Times New Roman"/>
          <w:sz w:val="24"/>
          <w:szCs w:val="24"/>
        </w:rPr>
        <w:t>Because of my supportive and caring classroom,</w:t>
      </w:r>
      <w:r w:rsidR="0099231F">
        <w:rPr>
          <w:rFonts w:ascii="Times New Roman" w:hAnsi="Times New Roman" w:cs="Times New Roman"/>
          <w:sz w:val="24"/>
          <w:szCs w:val="24"/>
        </w:rPr>
        <w:t xml:space="preserve"> students are</w:t>
      </w:r>
      <w:r w:rsidR="00D55D71" w:rsidRPr="0099231F">
        <w:rPr>
          <w:rFonts w:ascii="Times New Roman" w:hAnsi="Times New Roman" w:cs="Times New Roman"/>
          <w:sz w:val="24"/>
          <w:szCs w:val="24"/>
        </w:rPr>
        <w:t xml:space="preserve"> able to</w:t>
      </w:r>
      <w:r w:rsidR="00D92279">
        <w:rPr>
          <w:rFonts w:ascii="Times New Roman" w:hAnsi="Times New Roman" w:cs="Times New Roman"/>
          <w:sz w:val="24"/>
          <w:szCs w:val="24"/>
        </w:rPr>
        <w:t xml:space="preserve"> relax, laugh, and </w:t>
      </w:r>
      <w:r w:rsidR="0099231F">
        <w:rPr>
          <w:rFonts w:ascii="Times New Roman" w:hAnsi="Times New Roman" w:cs="Times New Roman"/>
          <w:sz w:val="24"/>
          <w:szCs w:val="24"/>
        </w:rPr>
        <w:t>feel they have the ability to participate</w:t>
      </w:r>
      <w:r w:rsidR="00D92279">
        <w:rPr>
          <w:rFonts w:ascii="Times New Roman" w:hAnsi="Times New Roman" w:cs="Times New Roman"/>
          <w:sz w:val="24"/>
          <w:szCs w:val="24"/>
        </w:rPr>
        <w:t xml:space="preserve"> because they feel</w:t>
      </w:r>
      <w:r w:rsidRPr="0099231F">
        <w:rPr>
          <w:rFonts w:ascii="Times New Roman" w:hAnsi="Times New Roman" w:cs="Times New Roman"/>
          <w:sz w:val="24"/>
          <w:szCs w:val="24"/>
        </w:rPr>
        <w:t xml:space="preserve"> safe.</w:t>
      </w:r>
      <w:r w:rsidR="00D55D71" w:rsidRPr="0099231F">
        <w:rPr>
          <w:rFonts w:ascii="Times New Roman" w:hAnsi="Times New Roman" w:cs="Times New Roman"/>
          <w:sz w:val="24"/>
          <w:szCs w:val="24"/>
        </w:rPr>
        <w:t xml:space="preserve"> Students still do need some pressure, but positive pressure. Instead of saying, “You nee</w:t>
      </w:r>
      <w:r w:rsidR="00D92279">
        <w:rPr>
          <w:rFonts w:ascii="Times New Roman" w:hAnsi="Times New Roman" w:cs="Times New Roman"/>
          <w:sz w:val="24"/>
          <w:szCs w:val="24"/>
        </w:rPr>
        <w:t>d to do well on this,” I, instead, say, “I</w:t>
      </w:r>
      <w:r w:rsidR="00D55D71" w:rsidRPr="0099231F">
        <w:rPr>
          <w:rFonts w:ascii="Times New Roman" w:hAnsi="Times New Roman" w:cs="Times New Roman"/>
          <w:sz w:val="24"/>
          <w:szCs w:val="24"/>
        </w:rPr>
        <w:t xml:space="preserve"> know</w:t>
      </w:r>
      <w:r w:rsidR="00D92279">
        <w:rPr>
          <w:rFonts w:ascii="Times New Roman" w:hAnsi="Times New Roman" w:cs="Times New Roman"/>
          <w:sz w:val="24"/>
          <w:szCs w:val="24"/>
        </w:rPr>
        <w:t xml:space="preserve"> you can do a great job at this!</w:t>
      </w:r>
      <w:r w:rsidR="00D55D71" w:rsidRPr="0099231F">
        <w:rPr>
          <w:rFonts w:ascii="Times New Roman" w:hAnsi="Times New Roman" w:cs="Times New Roman"/>
          <w:sz w:val="24"/>
          <w:szCs w:val="24"/>
        </w:rPr>
        <w:t>” The second saying allow</w:t>
      </w:r>
      <w:r w:rsidR="00D92279">
        <w:rPr>
          <w:rFonts w:ascii="Times New Roman" w:hAnsi="Times New Roman" w:cs="Times New Roman"/>
          <w:sz w:val="24"/>
          <w:szCs w:val="24"/>
        </w:rPr>
        <w:t xml:space="preserve">s the students to know that I </w:t>
      </w:r>
      <w:r w:rsidR="00D55D71" w:rsidRPr="0099231F">
        <w:rPr>
          <w:rFonts w:ascii="Times New Roman" w:hAnsi="Times New Roman" w:cs="Times New Roman"/>
          <w:sz w:val="24"/>
          <w:szCs w:val="24"/>
        </w:rPr>
        <w:t>have confidence in them</w:t>
      </w:r>
      <w:r w:rsidR="00D92279">
        <w:rPr>
          <w:rFonts w:ascii="Times New Roman" w:hAnsi="Times New Roman" w:cs="Times New Roman"/>
          <w:sz w:val="24"/>
          <w:szCs w:val="24"/>
        </w:rPr>
        <w:t xml:space="preserve">, </w:t>
      </w:r>
      <w:r w:rsidR="00D55D71" w:rsidRPr="0099231F">
        <w:rPr>
          <w:rFonts w:ascii="Times New Roman" w:hAnsi="Times New Roman" w:cs="Times New Roman"/>
          <w:sz w:val="24"/>
          <w:szCs w:val="24"/>
        </w:rPr>
        <w:t xml:space="preserve">which </w:t>
      </w:r>
      <w:r w:rsidR="00D92279">
        <w:rPr>
          <w:rFonts w:ascii="Times New Roman" w:hAnsi="Times New Roman" w:cs="Times New Roman"/>
          <w:sz w:val="24"/>
          <w:szCs w:val="24"/>
        </w:rPr>
        <w:t>raises their ability</w:t>
      </w:r>
      <w:r w:rsidR="00EE103B" w:rsidRPr="0099231F">
        <w:rPr>
          <w:rFonts w:ascii="Times New Roman" w:hAnsi="Times New Roman" w:cs="Times New Roman"/>
          <w:sz w:val="24"/>
          <w:szCs w:val="24"/>
        </w:rPr>
        <w:t>.</w:t>
      </w:r>
      <w:r w:rsidR="000544ED">
        <w:rPr>
          <w:rFonts w:ascii="Times New Roman" w:hAnsi="Times New Roman" w:cs="Times New Roman"/>
          <w:sz w:val="24"/>
          <w:szCs w:val="24"/>
        </w:rPr>
        <w:t xml:space="preserve"> </w:t>
      </w:r>
      <w:r w:rsidR="00300DC2">
        <w:rPr>
          <w:rFonts w:ascii="Times New Roman" w:hAnsi="Times New Roman" w:cs="Times New Roman"/>
          <w:sz w:val="24"/>
          <w:szCs w:val="24"/>
        </w:rPr>
        <w:t>Students given constant negative reinforcement tend to shut down and give up easily.</w:t>
      </w:r>
      <w:r w:rsidR="00D92279">
        <w:rPr>
          <w:rFonts w:ascii="Times New Roman" w:hAnsi="Times New Roman" w:cs="Times New Roman"/>
          <w:sz w:val="24"/>
          <w:szCs w:val="24"/>
        </w:rPr>
        <w:t xml:space="preserve"> In my classroom, positivity is first and foremost w</w:t>
      </w:r>
      <w:r w:rsidR="000544ED">
        <w:rPr>
          <w:rFonts w:ascii="Times New Roman" w:hAnsi="Times New Roman" w:cs="Times New Roman"/>
          <w:sz w:val="24"/>
          <w:szCs w:val="24"/>
        </w:rPr>
        <w:t>hen</w:t>
      </w:r>
      <w:r w:rsidR="00300DC2">
        <w:rPr>
          <w:rFonts w:ascii="Times New Roman" w:hAnsi="Times New Roman" w:cs="Times New Roman"/>
          <w:sz w:val="24"/>
          <w:szCs w:val="24"/>
        </w:rPr>
        <w:t xml:space="preserve"> I give</w:t>
      </w:r>
      <w:r w:rsidR="000544ED">
        <w:rPr>
          <w:rFonts w:ascii="Times New Roman" w:hAnsi="Times New Roman" w:cs="Times New Roman"/>
          <w:sz w:val="24"/>
          <w:szCs w:val="24"/>
        </w:rPr>
        <w:t xml:space="preserve"> positive reinforcement,</w:t>
      </w:r>
      <w:r w:rsidR="00D92279">
        <w:rPr>
          <w:rFonts w:ascii="Times New Roman" w:hAnsi="Times New Roman" w:cs="Times New Roman"/>
          <w:sz w:val="24"/>
          <w:szCs w:val="24"/>
        </w:rPr>
        <w:t xml:space="preserve"> in my classroom</w:t>
      </w:r>
      <w:r w:rsidR="00D95FEC">
        <w:rPr>
          <w:rFonts w:ascii="Times New Roman" w:hAnsi="Times New Roman" w:cs="Times New Roman"/>
          <w:sz w:val="24"/>
          <w:szCs w:val="24"/>
        </w:rPr>
        <w:t xml:space="preserve"> the</w:t>
      </w:r>
      <w:r w:rsidR="000544ED">
        <w:rPr>
          <w:rFonts w:ascii="Times New Roman" w:hAnsi="Times New Roman" w:cs="Times New Roman"/>
          <w:sz w:val="24"/>
          <w:szCs w:val="24"/>
        </w:rPr>
        <w:t xml:space="preserve"> students glow with excitement at the chance to achieve. </w:t>
      </w:r>
    </w:p>
    <w:p w:rsidR="00D95FEC" w:rsidRPr="0099231F" w:rsidRDefault="00D92279" w:rsidP="00D95F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using Bloom’s taxonomy, differentiation of instruction, in my classroom I will have </w:t>
      </w:r>
      <w:r w:rsidR="00131666">
        <w:rPr>
          <w:rFonts w:ascii="Times New Roman" w:hAnsi="Times New Roman" w:cs="Times New Roman"/>
          <w:sz w:val="24"/>
          <w:szCs w:val="24"/>
        </w:rPr>
        <w:t>students think outside of the box</w:t>
      </w:r>
      <w:r w:rsidR="00D95FEC">
        <w:rPr>
          <w:rFonts w:ascii="Times New Roman" w:hAnsi="Times New Roman" w:cs="Times New Roman"/>
          <w:sz w:val="24"/>
          <w:szCs w:val="24"/>
        </w:rPr>
        <w:t xml:space="preserve"> in order</w:t>
      </w:r>
      <w:r w:rsidR="00131666">
        <w:rPr>
          <w:rFonts w:ascii="Times New Roman" w:hAnsi="Times New Roman" w:cs="Times New Roman"/>
          <w:sz w:val="24"/>
          <w:szCs w:val="24"/>
        </w:rPr>
        <w:t xml:space="preserve"> </w:t>
      </w:r>
      <w:r w:rsidR="0068585E">
        <w:rPr>
          <w:rFonts w:ascii="Times New Roman" w:hAnsi="Times New Roman" w:cs="Times New Roman"/>
          <w:sz w:val="24"/>
          <w:szCs w:val="24"/>
        </w:rPr>
        <w:t xml:space="preserve">to challenge </w:t>
      </w:r>
      <w:r w:rsidR="00454037">
        <w:rPr>
          <w:rFonts w:ascii="Times New Roman" w:hAnsi="Times New Roman" w:cs="Times New Roman"/>
          <w:sz w:val="24"/>
          <w:szCs w:val="24"/>
        </w:rPr>
        <w:t>them</w:t>
      </w:r>
      <w:r w:rsidR="0068585E">
        <w:rPr>
          <w:rFonts w:ascii="Times New Roman" w:hAnsi="Times New Roman" w:cs="Times New Roman"/>
          <w:sz w:val="24"/>
          <w:szCs w:val="24"/>
        </w:rPr>
        <w:t xml:space="preserve"> and to teach them that there are multiple ways of doing things.</w:t>
      </w:r>
      <w:r w:rsidR="009612C7" w:rsidRPr="0099231F">
        <w:rPr>
          <w:rFonts w:ascii="Times New Roman" w:hAnsi="Times New Roman" w:cs="Times New Roman"/>
          <w:sz w:val="24"/>
          <w:szCs w:val="24"/>
        </w:rPr>
        <w:t xml:space="preserve"> </w:t>
      </w:r>
      <w:r w:rsidR="00EE103B" w:rsidRPr="0099231F">
        <w:rPr>
          <w:rFonts w:ascii="Times New Roman" w:hAnsi="Times New Roman" w:cs="Times New Roman"/>
          <w:sz w:val="24"/>
          <w:szCs w:val="24"/>
        </w:rPr>
        <w:t>For example, instead of having the students write a report about a book, a group could act out their favorite part of the book for the class. In addition, some concepts could be learned through music</w:t>
      </w:r>
      <w:r w:rsidR="007A062C" w:rsidRPr="0099231F">
        <w:rPr>
          <w:rFonts w:ascii="Times New Roman" w:hAnsi="Times New Roman" w:cs="Times New Roman"/>
          <w:sz w:val="24"/>
          <w:szCs w:val="24"/>
        </w:rPr>
        <w:t>, such as math</w:t>
      </w:r>
      <w:r w:rsidR="00D95FEC">
        <w:rPr>
          <w:rFonts w:ascii="Times New Roman" w:hAnsi="Times New Roman" w:cs="Times New Roman"/>
          <w:sz w:val="24"/>
          <w:szCs w:val="24"/>
        </w:rPr>
        <w:t xml:space="preserve"> to help mnemonic memorization of addition or subtraction</w:t>
      </w:r>
      <w:r w:rsidR="00655446" w:rsidRPr="0099231F">
        <w:rPr>
          <w:rFonts w:ascii="Times New Roman" w:hAnsi="Times New Roman" w:cs="Times New Roman"/>
          <w:sz w:val="24"/>
          <w:szCs w:val="24"/>
        </w:rPr>
        <w:t>. Creativity can really broaden the minds of students.</w:t>
      </w:r>
      <w:r w:rsidR="007A062C" w:rsidRPr="0099231F">
        <w:rPr>
          <w:rFonts w:ascii="Times New Roman" w:hAnsi="Times New Roman" w:cs="Times New Roman"/>
          <w:sz w:val="24"/>
          <w:szCs w:val="24"/>
        </w:rPr>
        <w:t xml:space="preserve"> It can open their minds up to new opportunities of learning.</w:t>
      </w:r>
      <w:r w:rsidR="00D95FEC">
        <w:rPr>
          <w:rFonts w:ascii="Times New Roman" w:hAnsi="Times New Roman" w:cs="Times New Roman"/>
          <w:sz w:val="24"/>
          <w:szCs w:val="24"/>
        </w:rPr>
        <w:t xml:space="preserve"> </w:t>
      </w:r>
      <w:r w:rsidR="00785F12" w:rsidRPr="00D63029">
        <w:rPr>
          <w:rFonts w:ascii="Times New Roman" w:hAnsi="Times New Roman" w:cs="Times New Roman"/>
          <w:sz w:val="24"/>
          <w:szCs w:val="24"/>
        </w:rPr>
        <w:t>My classroom will be</w:t>
      </w:r>
      <w:r w:rsidR="00D63029" w:rsidRPr="00D63029">
        <w:rPr>
          <w:rFonts w:ascii="Times New Roman" w:hAnsi="Times New Roman" w:cs="Times New Roman"/>
          <w:sz w:val="24"/>
          <w:szCs w:val="24"/>
        </w:rPr>
        <w:t xml:space="preserve"> a</w:t>
      </w:r>
      <w:r w:rsidR="00D95FEC" w:rsidRPr="00D63029">
        <w:rPr>
          <w:rFonts w:ascii="Times New Roman" w:hAnsi="Times New Roman" w:cs="Times New Roman"/>
          <w:sz w:val="24"/>
          <w:szCs w:val="24"/>
        </w:rPr>
        <w:t xml:space="preserve"> positive, supportive, and creative</w:t>
      </w:r>
      <w:r w:rsidR="00785F12" w:rsidRPr="00D63029">
        <w:rPr>
          <w:rFonts w:ascii="Times New Roman" w:hAnsi="Times New Roman" w:cs="Times New Roman"/>
          <w:sz w:val="24"/>
          <w:szCs w:val="24"/>
        </w:rPr>
        <w:t xml:space="preserve"> atmosphere that will allow the students to grow</w:t>
      </w:r>
      <w:r w:rsidR="00D63029" w:rsidRPr="00D63029">
        <w:rPr>
          <w:rFonts w:ascii="Times New Roman" w:hAnsi="Times New Roman" w:cs="Times New Roman"/>
          <w:sz w:val="24"/>
          <w:szCs w:val="24"/>
        </w:rPr>
        <w:t xml:space="preserve"> and thrive</w:t>
      </w:r>
      <w:r w:rsidR="00785F12" w:rsidRPr="00D63029">
        <w:rPr>
          <w:rFonts w:ascii="Times New Roman" w:hAnsi="Times New Roman" w:cs="Times New Roman"/>
          <w:sz w:val="24"/>
          <w:szCs w:val="24"/>
        </w:rPr>
        <w:t xml:space="preserve"> past my instruction</w:t>
      </w:r>
      <w:r w:rsidR="00D95FEC" w:rsidRPr="00D63029">
        <w:rPr>
          <w:rFonts w:ascii="Times New Roman" w:hAnsi="Times New Roman" w:cs="Times New Roman"/>
          <w:sz w:val="24"/>
          <w:szCs w:val="24"/>
        </w:rPr>
        <w:t>.</w:t>
      </w:r>
    </w:p>
    <w:sectPr w:rsidR="00D95FEC" w:rsidRPr="009923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37" w:rsidRDefault="001F3437" w:rsidP="00226F46">
      <w:pPr>
        <w:spacing w:after="0" w:line="240" w:lineRule="auto"/>
      </w:pPr>
      <w:r>
        <w:separator/>
      </w:r>
    </w:p>
  </w:endnote>
  <w:endnote w:type="continuationSeparator" w:id="0">
    <w:p w:rsidR="001F3437" w:rsidRDefault="001F3437" w:rsidP="0022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37" w:rsidRDefault="001F3437" w:rsidP="00226F46">
      <w:pPr>
        <w:spacing w:after="0" w:line="240" w:lineRule="auto"/>
      </w:pPr>
      <w:r>
        <w:separator/>
      </w:r>
    </w:p>
  </w:footnote>
  <w:footnote w:type="continuationSeparator" w:id="0">
    <w:p w:rsidR="001F3437" w:rsidRDefault="001F3437" w:rsidP="0022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46" w:rsidRDefault="00226F46" w:rsidP="00226F46">
    <w:pPr>
      <w:pStyle w:val="Header"/>
    </w:pPr>
    <w:r>
      <w:tab/>
    </w:r>
    <w:r>
      <w:tab/>
    </w:r>
    <w:proofErr w:type="spellStart"/>
    <w:r>
      <w:t>A.Schott</w:t>
    </w:r>
    <w:proofErr w:type="spellEnd"/>
    <w:r>
      <w:t>, Philosophy</w:t>
    </w:r>
  </w:p>
  <w:p w:rsidR="00226F46" w:rsidRDefault="00226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D39"/>
    <w:multiLevelType w:val="hybridMultilevel"/>
    <w:tmpl w:val="2E8AF060"/>
    <w:lvl w:ilvl="0" w:tplc="9B94EEB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0" w:hanging="360"/>
      </w:pPr>
    </w:lvl>
    <w:lvl w:ilvl="2" w:tplc="0409001B" w:tentative="1">
      <w:start w:val="1"/>
      <w:numFmt w:val="lowerRoman"/>
      <w:lvlText w:val="%3."/>
      <w:lvlJc w:val="right"/>
      <w:pPr>
        <w:ind w:left="9330" w:hanging="180"/>
      </w:pPr>
    </w:lvl>
    <w:lvl w:ilvl="3" w:tplc="0409000F" w:tentative="1">
      <w:start w:val="1"/>
      <w:numFmt w:val="decimal"/>
      <w:lvlText w:val="%4."/>
      <w:lvlJc w:val="left"/>
      <w:pPr>
        <w:ind w:left="10050" w:hanging="360"/>
      </w:pPr>
    </w:lvl>
    <w:lvl w:ilvl="4" w:tplc="04090019" w:tentative="1">
      <w:start w:val="1"/>
      <w:numFmt w:val="lowerLetter"/>
      <w:lvlText w:val="%5."/>
      <w:lvlJc w:val="left"/>
      <w:pPr>
        <w:ind w:left="10770" w:hanging="360"/>
      </w:pPr>
    </w:lvl>
    <w:lvl w:ilvl="5" w:tplc="0409001B" w:tentative="1">
      <w:start w:val="1"/>
      <w:numFmt w:val="lowerRoman"/>
      <w:lvlText w:val="%6."/>
      <w:lvlJc w:val="right"/>
      <w:pPr>
        <w:ind w:left="11490" w:hanging="180"/>
      </w:pPr>
    </w:lvl>
    <w:lvl w:ilvl="6" w:tplc="0409000F" w:tentative="1">
      <w:start w:val="1"/>
      <w:numFmt w:val="decimal"/>
      <w:lvlText w:val="%7."/>
      <w:lvlJc w:val="left"/>
      <w:pPr>
        <w:ind w:left="12210" w:hanging="360"/>
      </w:pPr>
    </w:lvl>
    <w:lvl w:ilvl="7" w:tplc="04090019" w:tentative="1">
      <w:start w:val="1"/>
      <w:numFmt w:val="lowerLetter"/>
      <w:lvlText w:val="%8."/>
      <w:lvlJc w:val="left"/>
      <w:pPr>
        <w:ind w:left="12930" w:hanging="360"/>
      </w:pPr>
    </w:lvl>
    <w:lvl w:ilvl="8" w:tplc="0409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1">
    <w:nsid w:val="4DCC5303"/>
    <w:multiLevelType w:val="hybridMultilevel"/>
    <w:tmpl w:val="67E40CD8"/>
    <w:lvl w:ilvl="0" w:tplc="6D8E5DF8">
      <w:start w:val="1"/>
      <w:numFmt w:val="upperLetter"/>
      <w:lvlText w:val="%1."/>
      <w:lvlJc w:val="left"/>
      <w:pPr>
        <w:ind w:left="7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0" w:hanging="360"/>
      </w:pPr>
    </w:lvl>
    <w:lvl w:ilvl="2" w:tplc="0409001B" w:tentative="1">
      <w:start w:val="1"/>
      <w:numFmt w:val="lowerRoman"/>
      <w:lvlText w:val="%3."/>
      <w:lvlJc w:val="right"/>
      <w:pPr>
        <w:ind w:left="9240" w:hanging="180"/>
      </w:pPr>
    </w:lvl>
    <w:lvl w:ilvl="3" w:tplc="0409000F" w:tentative="1">
      <w:start w:val="1"/>
      <w:numFmt w:val="decimal"/>
      <w:lvlText w:val="%4."/>
      <w:lvlJc w:val="left"/>
      <w:pPr>
        <w:ind w:left="9960" w:hanging="360"/>
      </w:pPr>
    </w:lvl>
    <w:lvl w:ilvl="4" w:tplc="04090019" w:tentative="1">
      <w:start w:val="1"/>
      <w:numFmt w:val="lowerLetter"/>
      <w:lvlText w:val="%5."/>
      <w:lvlJc w:val="left"/>
      <w:pPr>
        <w:ind w:left="10680" w:hanging="360"/>
      </w:pPr>
    </w:lvl>
    <w:lvl w:ilvl="5" w:tplc="0409001B" w:tentative="1">
      <w:start w:val="1"/>
      <w:numFmt w:val="lowerRoman"/>
      <w:lvlText w:val="%6."/>
      <w:lvlJc w:val="right"/>
      <w:pPr>
        <w:ind w:left="11400" w:hanging="180"/>
      </w:pPr>
    </w:lvl>
    <w:lvl w:ilvl="6" w:tplc="0409000F" w:tentative="1">
      <w:start w:val="1"/>
      <w:numFmt w:val="decimal"/>
      <w:lvlText w:val="%7."/>
      <w:lvlJc w:val="left"/>
      <w:pPr>
        <w:ind w:left="12120" w:hanging="360"/>
      </w:pPr>
    </w:lvl>
    <w:lvl w:ilvl="7" w:tplc="04090019" w:tentative="1">
      <w:start w:val="1"/>
      <w:numFmt w:val="lowerLetter"/>
      <w:lvlText w:val="%8."/>
      <w:lvlJc w:val="left"/>
      <w:pPr>
        <w:ind w:left="12840" w:hanging="360"/>
      </w:pPr>
    </w:lvl>
    <w:lvl w:ilvl="8" w:tplc="0409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E"/>
    <w:rsid w:val="000544ED"/>
    <w:rsid w:val="00131666"/>
    <w:rsid w:val="001F3437"/>
    <w:rsid w:val="00226F46"/>
    <w:rsid w:val="00300DC2"/>
    <w:rsid w:val="00405425"/>
    <w:rsid w:val="00454037"/>
    <w:rsid w:val="00604168"/>
    <w:rsid w:val="00640974"/>
    <w:rsid w:val="00655446"/>
    <w:rsid w:val="00662F36"/>
    <w:rsid w:val="0068585E"/>
    <w:rsid w:val="00785F12"/>
    <w:rsid w:val="007A062C"/>
    <w:rsid w:val="008A1019"/>
    <w:rsid w:val="009612C7"/>
    <w:rsid w:val="0099231F"/>
    <w:rsid w:val="00B35ABC"/>
    <w:rsid w:val="00B4694C"/>
    <w:rsid w:val="00CA47AF"/>
    <w:rsid w:val="00CB636E"/>
    <w:rsid w:val="00D55D71"/>
    <w:rsid w:val="00D63029"/>
    <w:rsid w:val="00D92279"/>
    <w:rsid w:val="00D95FEC"/>
    <w:rsid w:val="00E457A3"/>
    <w:rsid w:val="00E47BBA"/>
    <w:rsid w:val="00E57FCB"/>
    <w:rsid w:val="00E71581"/>
    <w:rsid w:val="00E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46"/>
  </w:style>
  <w:style w:type="paragraph" w:styleId="Footer">
    <w:name w:val="footer"/>
    <w:basedOn w:val="Normal"/>
    <w:link w:val="FooterChar"/>
    <w:uiPriority w:val="99"/>
    <w:unhideWhenUsed/>
    <w:rsid w:val="0022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46"/>
  </w:style>
  <w:style w:type="paragraph" w:styleId="BalloonText">
    <w:name w:val="Balloon Text"/>
    <w:basedOn w:val="Normal"/>
    <w:link w:val="BalloonTextChar"/>
    <w:uiPriority w:val="99"/>
    <w:semiHidden/>
    <w:unhideWhenUsed/>
    <w:rsid w:val="002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46"/>
  </w:style>
  <w:style w:type="paragraph" w:styleId="Footer">
    <w:name w:val="footer"/>
    <w:basedOn w:val="Normal"/>
    <w:link w:val="FooterChar"/>
    <w:uiPriority w:val="99"/>
    <w:unhideWhenUsed/>
    <w:rsid w:val="0022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46"/>
  </w:style>
  <w:style w:type="paragraph" w:styleId="BalloonText">
    <w:name w:val="Balloon Text"/>
    <w:basedOn w:val="Normal"/>
    <w:link w:val="BalloonTextChar"/>
    <w:uiPriority w:val="99"/>
    <w:semiHidden/>
    <w:unhideWhenUsed/>
    <w:rsid w:val="002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Schott</dc:creator>
  <cp:lastModifiedBy>Schott Family</cp:lastModifiedBy>
  <cp:revision>2</cp:revision>
  <dcterms:created xsi:type="dcterms:W3CDTF">2012-06-04T02:55:00Z</dcterms:created>
  <dcterms:modified xsi:type="dcterms:W3CDTF">2012-06-04T02:55:00Z</dcterms:modified>
</cp:coreProperties>
</file>