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2" w:rsidRPr="00A03DA5" w:rsidRDefault="001744F2">
      <w:pPr>
        <w:rPr>
          <w:rFonts w:ascii="Arial" w:hAnsi="Arial" w:cs="Arial"/>
        </w:rPr>
      </w:pPr>
    </w:p>
    <w:p w:rsidR="008D1F6B" w:rsidRDefault="00F93B63">
      <w:pPr>
        <w:rPr>
          <w:rFonts w:ascii="Arial" w:hAnsi="Arial" w:cs="Arial"/>
        </w:rPr>
      </w:pPr>
      <w:r>
        <w:rPr>
          <w:rFonts w:ascii="Arial" w:hAnsi="Arial" w:cs="Arial"/>
        </w:rPr>
        <w:t>April 2015</w:t>
      </w:r>
    </w:p>
    <w:p w:rsidR="005329B6" w:rsidRPr="00A03DA5" w:rsidRDefault="005329B6">
      <w:pPr>
        <w:rPr>
          <w:rFonts w:ascii="Arial" w:hAnsi="Arial" w:cs="Arial"/>
        </w:rPr>
      </w:pPr>
    </w:p>
    <w:p w:rsidR="00F93B63" w:rsidRDefault="00F93B63" w:rsidP="00A03DA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without hesitation that I recommend</w:t>
      </w:r>
      <w:r w:rsidR="00CE4C5E">
        <w:rPr>
          <w:rFonts w:ascii="Arial" w:hAnsi="Arial" w:cs="Arial"/>
          <w:sz w:val="24"/>
          <w:szCs w:val="24"/>
        </w:rPr>
        <w:t xml:space="preserve"> </w:t>
      </w:r>
      <w:r w:rsidR="005D642A">
        <w:rPr>
          <w:rFonts w:ascii="Arial" w:hAnsi="Arial" w:cs="Arial"/>
          <w:sz w:val="24"/>
          <w:szCs w:val="24"/>
        </w:rPr>
        <w:t>Allison Schott for a teaching position. Allison</w:t>
      </w:r>
      <w:r>
        <w:rPr>
          <w:rFonts w:ascii="Arial" w:hAnsi="Arial" w:cs="Arial"/>
          <w:sz w:val="24"/>
          <w:szCs w:val="24"/>
        </w:rPr>
        <w:t xml:space="preserve"> has served</w:t>
      </w:r>
      <w:r w:rsidR="003353F1">
        <w:rPr>
          <w:rFonts w:ascii="Arial" w:hAnsi="Arial" w:cs="Arial"/>
          <w:sz w:val="24"/>
          <w:szCs w:val="24"/>
        </w:rPr>
        <w:t xml:space="preserve"> herself well</w:t>
      </w:r>
      <w:bookmarkStart w:id="0" w:name="_GoBack"/>
      <w:bookmarkEnd w:id="0"/>
      <w:r w:rsidR="005D642A">
        <w:rPr>
          <w:rFonts w:ascii="Arial" w:hAnsi="Arial" w:cs="Arial"/>
          <w:sz w:val="24"/>
          <w:szCs w:val="24"/>
        </w:rPr>
        <w:t xml:space="preserve"> here at Ben Franklin</w:t>
      </w:r>
      <w:r>
        <w:rPr>
          <w:rFonts w:ascii="Arial" w:hAnsi="Arial" w:cs="Arial"/>
          <w:sz w:val="24"/>
          <w:szCs w:val="24"/>
        </w:rPr>
        <w:t xml:space="preserve"> Elementary School. She has become well versed in delivering the programs of envisions for math, reader’s and writer’s workshop, along with social studies and our new science curriculum.</w:t>
      </w:r>
    </w:p>
    <w:p w:rsidR="005D642A" w:rsidRDefault="005D642A" w:rsidP="00A03DA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Allison worked in an inclusion setting where she was able show calm and patience with students of various needs</w:t>
      </w:r>
      <w:r w:rsidR="00F93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She also worked closely with guidance to seek current interventions to implement during this long term assignment. </w:t>
      </w:r>
    </w:p>
    <w:p w:rsidR="00F93B63" w:rsidRDefault="005D642A" w:rsidP="00A03DA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closing, Ms. Schott displayed kindness, diligence, planning, communication, teamwork along with intelligence. She also</w:t>
      </w:r>
      <w:r w:rsidR="00F93B63">
        <w:rPr>
          <w:rFonts w:ascii="Arial" w:hAnsi="Arial" w:cs="Arial"/>
          <w:sz w:val="24"/>
          <w:szCs w:val="24"/>
        </w:rPr>
        <w:t xml:space="preserve"> participated in our reading challenge and door decorating</w:t>
      </w:r>
      <w:r>
        <w:rPr>
          <w:rFonts w:ascii="Arial" w:hAnsi="Arial" w:cs="Arial"/>
          <w:sz w:val="24"/>
          <w:szCs w:val="24"/>
        </w:rPr>
        <w:t xml:space="preserve"> activity</w:t>
      </w:r>
      <w:r w:rsidR="00F93B63">
        <w:rPr>
          <w:rFonts w:ascii="Arial" w:hAnsi="Arial" w:cs="Arial"/>
          <w:sz w:val="24"/>
          <w:szCs w:val="24"/>
        </w:rPr>
        <w:t xml:space="preserve"> to celebrate reading.</w:t>
      </w:r>
      <w:r w:rsidR="00CE4C5E">
        <w:rPr>
          <w:rFonts w:ascii="Arial" w:hAnsi="Arial" w:cs="Arial"/>
          <w:sz w:val="24"/>
          <w:szCs w:val="24"/>
        </w:rPr>
        <w:t xml:space="preserve"> Ms. Schott will be an asset to your school family.</w:t>
      </w:r>
    </w:p>
    <w:p w:rsidR="00A03DA5" w:rsidRDefault="00A03DA5" w:rsidP="00A03DA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03DA5">
        <w:rPr>
          <w:rFonts w:ascii="Arial" w:hAnsi="Arial" w:cs="Arial"/>
          <w:sz w:val="24"/>
          <w:szCs w:val="24"/>
        </w:rPr>
        <w:t>Sincerely,</w:t>
      </w:r>
    </w:p>
    <w:p w:rsidR="00A03DA5" w:rsidRPr="00A03DA5" w:rsidRDefault="001B55D3" w:rsidP="00A03DA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D4E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ewis+2[1]" style="width:166.5pt;height:41.25pt;visibility:visible">
            <v:imagedata r:id="rId6" o:title="Lewis+2[1]"/>
          </v:shape>
        </w:pict>
      </w:r>
    </w:p>
    <w:p w:rsidR="00A03DA5" w:rsidRPr="00A03DA5" w:rsidRDefault="00A03DA5" w:rsidP="00A03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DA5">
        <w:rPr>
          <w:rFonts w:ascii="Arial" w:hAnsi="Arial" w:cs="Arial"/>
          <w:sz w:val="24"/>
          <w:szCs w:val="24"/>
        </w:rPr>
        <w:t>Landrus E. Lewis, Sr.</w:t>
      </w:r>
    </w:p>
    <w:p w:rsidR="00A03DA5" w:rsidRPr="00A03DA5" w:rsidRDefault="00A03DA5" w:rsidP="00A03D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DA5">
        <w:rPr>
          <w:rFonts w:ascii="Arial" w:hAnsi="Arial" w:cs="Arial"/>
          <w:sz w:val="24"/>
          <w:szCs w:val="24"/>
        </w:rPr>
        <w:t>Principal</w:t>
      </w:r>
    </w:p>
    <w:p w:rsidR="00A03DA5" w:rsidRPr="00A03DA5" w:rsidRDefault="00A03DA5" w:rsidP="00A03D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F6B" w:rsidRPr="00A03DA5" w:rsidRDefault="008D1F6B">
      <w:pPr>
        <w:rPr>
          <w:rFonts w:ascii="Arial" w:hAnsi="Arial" w:cs="Arial"/>
        </w:rPr>
      </w:pPr>
    </w:p>
    <w:p w:rsidR="008D1F6B" w:rsidRPr="00A03DA5" w:rsidRDefault="008D1F6B">
      <w:pPr>
        <w:rPr>
          <w:rFonts w:ascii="Arial" w:hAnsi="Arial" w:cs="Arial"/>
        </w:rPr>
      </w:pPr>
    </w:p>
    <w:p w:rsidR="008D1F6B" w:rsidRPr="00A03DA5" w:rsidRDefault="008D1F6B">
      <w:pPr>
        <w:rPr>
          <w:rFonts w:ascii="Arial" w:hAnsi="Arial" w:cs="Arial"/>
        </w:rPr>
      </w:pPr>
    </w:p>
    <w:sectPr w:rsidR="008D1F6B" w:rsidRPr="00A03DA5" w:rsidSect="00AE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11" w:rsidRDefault="00714711" w:rsidP="001744F2">
      <w:pPr>
        <w:spacing w:after="0" w:line="240" w:lineRule="auto"/>
      </w:pPr>
      <w:r>
        <w:separator/>
      </w:r>
    </w:p>
  </w:endnote>
  <w:endnote w:type="continuationSeparator" w:id="0">
    <w:p w:rsidR="00714711" w:rsidRDefault="00714711" w:rsidP="0017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A" w:rsidRDefault="005D6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A" w:rsidRDefault="005D6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A" w:rsidRDefault="005D6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11" w:rsidRDefault="00714711" w:rsidP="001744F2">
      <w:pPr>
        <w:spacing w:after="0" w:line="240" w:lineRule="auto"/>
      </w:pPr>
      <w:r>
        <w:separator/>
      </w:r>
    </w:p>
  </w:footnote>
  <w:footnote w:type="continuationSeparator" w:id="0">
    <w:p w:rsidR="00714711" w:rsidRDefault="00714711" w:rsidP="0017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A" w:rsidRDefault="005D6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F2" w:rsidRPr="00306DEA" w:rsidRDefault="001B55D3" w:rsidP="001744F2">
    <w:pPr>
      <w:pStyle w:val="Header"/>
      <w:tabs>
        <w:tab w:val="clear" w:pos="9360"/>
      </w:tabs>
      <w:jc w:val="center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24pt;margin-top:-8.5pt;width:53pt;height:53pt;z-index:1;visibility:visible" wrapcoords="-611 0 -611 20785 21396 20785 21396 0 -611 0">
          <v:imagedata r:id="rId1" o:title="MC900382578[1]"/>
          <w10:wrap type="through"/>
        </v:shape>
      </w:pict>
    </w:r>
    <w:r>
      <w:rPr>
        <w:rFonts w:ascii="Khmer UI" w:hAnsi="Khmer UI" w:cs="Khmer UI"/>
        <w:noProof/>
        <w:sz w:val="20"/>
        <w:szCs w:val="20"/>
      </w:rPr>
      <w:pict>
        <v:shape id="_x0000_s2049" type="#_x0000_t75" style="position:absolute;left:0;text-align:left;margin-left:-1pt;margin-top:-11.5pt;width:53pt;height:53pt;z-index:2;visibility:visible" wrapcoords="-611 0 -611 20785 21396 20785 21396 0 -611 0">
          <v:imagedata r:id="rId1" o:title="MC900382578[1]"/>
          <w10:wrap type="through"/>
        </v:shape>
      </w:pict>
    </w:r>
    <w:r w:rsidR="001744F2" w:rsidRPr="00306DEA">
      <w:rPr>
        <w:rFonts w:ascii="Khmer UI" w:hAnsi="Khmer UI" w:cs="Khmer UI"/>
        <w:sz w:val="20"/>
        <w:szCs w:val="20"/>
      </w:rPr>
      <w:t>Pennsauken Public Schools</w:t>
    </w:r>
  </w:p>
  <w:p w:rsidR="001744F2" w:rsidRPr="001744F2" w:rsidRDefault="005D642A" w:rsidP="001744F2">
    <w:pPr>
      <w:pStyle w:val="Header"/>
      <w:tabs>
        <w:tab w:val="clear" w:pos="9360"/>
      </w:tabs>
      <w:jc w:val="center"/>
      <w:rPr>
        <w:rFonts w:ascii="Khmer UI" w:hAnsi="Khmer UI" w:cs="Khmer UI"/>
        <w:sz w:val="28"/>
        <w:szCs w:val="28"/>
      </w:rPr>
    </w:pPr>
    <w:r>
      <w:rPr>
        <w:rFonts w:ascii="Khmer UI" w:hAnsi="Khmer UI" w:cs="Khmer UI"/>
        <w:sz w:val="28"/>
        <w:szCs w:val="28"/>
      </w:rPr>
      <w:t>Ben Franklin Elementary</w:t>
    </w:r>
  </w:p>
  <w:p w:rsidR="001744F2" w:rsidRPr="00306DEA" w:rsidRDefault="005D642A" w:rsidP="001744F2">
    <w:pPr>
      <w:pStyle w:val="Header"/>
      <w:tabs>
        <w:tab w:val="clear" w:pos="9360"/>
      </w:tabs>
      <w:jc w:val="center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  <w:szCs w:val="20"/>
      </w:rPr>
      <w:t>7201 Irving Ave.</w:t>
    </w:r>
  </w:p>
  <w:p w:rsidR="001744F2" w:rsidRDefault="005D642A" w:rsidP="001744F2">
    <w:pPr>
      <w:pStyle w:val="Header"/>
      <w:tabs>
        <w:tab w:val="clear" w:pos="9360"/>
      </w:tabs>
      <w:jc w:val="center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  <w:szCs w:val="20"/>
      </w:rPr>
      <w:t>Pennsauken, NJ 08109</w:t>
    </w:r>
  </w:p>
  <w:p w:rsidR="00306DEA" w:rsidRPr="009D5565" w:rsidRDefault="009D5565" w:rsidP="009D5565">
    <w:pPr>
      <w:pStyle w:val="Header"/>
      <w:tabs>
        <w:tab w:val="clear" w:pos="9360"/>
      </w:tabs>
      <w:rPr>
        <w:rFonts w:ascii="Khmer UI" w:hAnsi="Khmer UI" w:cs="Khmer UI"/>
        <w:sz w:val="18"/>
        <w:szCs w:val="18"/>
      </w:rPr>
    </w:pPr>
    <w:r w:rsidRPr="009D5565">
      <w:rPr>
        <w:rFonts w:ascii="Khmer UI" w:hAnsi="Khmer UI" w:cs="Khmer UI"/>
        <w:sz w:val="18"/>
        <w:szCs w:val="18"/>
      </w:rPr>
      <w:t xml:space="preserve">Landrus E. Lewis, Sr. </w:t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>
      <w:rPr>
        <w:rFonts w:ascii="Khmer UI" w:hAnsi="Khmer UI" w:cs="Khmer UI"/>
        <w:sz w:val="18"/>
        <w:szCs w:val="18"/>
      </w:rPr>
      <w:t xml:space="preserve">    </w:t>
    </w:r>
    <w:r w:rsidR="005D642A">
      <w:rPr>
        <w:rFonts w:ascii="Khmer UI" w:hAnsi="Khmer UI" w:cs="Khmer UI"/>
        <w:sz w:val="18"/>
        <w:szCs w:val="18"/>
      </w:rPr>
      <w:t>(856) 662-6455</w:t>
    </w:r>
  </w:p>
  <w:p w:rsidR="009D5565" w:rsidRPr="009D5565" w:rsidRDefault="009D5565" w:rsidP="009D5565">
    <w:pPr>
      <w:pStyle w:val="Header"/>
      <w:tabs>
        <w:tab w:val="clear" w:pos="9360"/>
      </w:tabs>
      <w:rPr>
        <w:rFonts w:ascii="Khmer UI" w:hAnsi="Khmer UI" w:cs="Khmer UI"/>
        <w:sz w:val="18"/>
        <w:szCs w:val="18"/>
      </w:rPr>
    </w:pPr>
    <w:r w:rsidRPr="009D5565">
      <w:rPr>
        <w:rFonts w:ascii="Khmer UI" w:hAnsi="Khmer UI" w:cs="Khmer UI"/>
        <w:sz w:val="18"/>
        <w:szCs w:val="18"/>
      </w:rPr>
      <w:t xml:space="preserve">Principal </w:t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Pr="009D5565">
      <w:rPr>
        <w:rFonts w:ascii="Khmer UI" w:hAnsi="Khmer UI" w:cs="Khmer UI"/>
        <w:sz w:val="18"/>
        <w:szCs w:val="18"/>
      </w:rPr>
      <w:tab/>
    </w:r>
    <w:r w:rsidR="005D642A">
      <w:rPr>
        <w:rFonts w:ascii="Khmer UI" w:hAnsi="Khmer UI" w:cs="Khmer UI"/>
        <w:sz w:val="18"/>
        <w:szCs w:val="18"/>
      </w:rPr>
      <w:t xml:space="preserve">            Fax (856) 662-8469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A" w:rsidRDefault="005D6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4F2"/>
    <w:rsid w:val="000E56D5"/>
    <w:rsid w:val="001744F2"/>
    <w:rsid w:val="001B55D3"/>
    <w:rsid w:val="001C2174"/>
    <w:rsid w:val="0028607B"/>
    <w:rsid w:val="00306DEA"/>
    <w:rsid w:val="003353F1"/>
    <w:rsid w:val="00367825"/>
    <w:rsid w:val="003C58DC"/>
    <w:rsid w:val="0044609B"/>
    <w:rsid w:val="005329B6"/>
    <w:rsid w:val="005D642A"/>
    <w:rsid w:val="00714711"/>
    <w:rsid w:val="00797713"/>
    <w:rsid w:val="008D1F6B"/>
    <w:rsid w:val="009D5565"/>
    <w:rsid w:val="00A03DA5"/>
    <w:rsid w:val="00AE54E4"/>
    <w:rsid w:val="00AE5D1B"/>
    <w:rsid w:val="00CE4C5E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4F2"/>
  </w:style>
  <w:style w:type="paragraph" w:styleId="Footer">
    <w:name w:val="footer"/>
    <w:basedOn w:val="Normal"/>
    <w:link w:val="FooterChar"/>
    <w:uiPriority w:val="99"/>
    <w:semiHidden/>
    <w:unhideWhenUsed/>
    <w:rsid w:val="0017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4F2"/>
  </w:style>
  <w:style w:type="paragraph" w:styleId="BalloonText">
    <w:name w:val="Balloon Text"/>
    <w:basedOn w:val="Normal"/>
    <w:link w:val="BalloonTextChar"/>
    <w:uiPriority w:val="99"/>
    <w:semiHidden/>
    <w:unhideWhenUsed/>
    <w:rsid w:val="0017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Pennsauken Board of Education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Schott Family</cp:lastModifiedBy>
  <cp:revision>2</cp:revision>
  <cp:lastPrinted>2015-03-04T18:18:00Z</cp:lastPrinted>
  <dcterms:created xsi:type="dcterms:W3CDTF">2015-05-07T20:54:00Z</dcterms:created>
  <dcterms:modified xsi:type="dcterms:W3CDTF">2015-05-07T20:54:00Z</dcterms:modified>
</cp:coreProperties>
</file>